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AA" w:rsidRDefault="007A43A8" w:rsidP="00ED52AA">
      <w:pPr>
        <w:rPr>
          <w:rFonts w:ascii="Century Gothic" w:hAnsi="Century Gothic"/>
          <w:sz w:val="28"/>
          <w:szCs w:val="28"/>
        </w:rPr>
      </w:pPr>
      <w:bookmarkStart w:id="0" w:name="_GoBack"/>
      <w:bookmarkEnd w:id="0"/>
      <w:r>
        <w:rPr>
          <w:rFonts w:ascii="Century Gothic" w:hAnsi="Century Gothic"/>
          <w:noProof/>
          <w:sz w:val="28"/>
          <w:szCs w:val="28"/>
        </w:rPr>
        <w:drawing>
          <wp:anchor distT="0" distB="0" distL="114300" distR="114300" simplePos="0" relativeHeight="251658240" behindDoc="1" locked="0" layoutInCell="1" allowOverlap="1" wp14:anchorId="71CF2343" wp14:editId="3288BC73">
            <wp:simplePos x="0" y="0"/>
            <wp:positionH relativeFrom="column">
              <wp:posOffset>2762250</wp:posOffset>
            </wp:positionH>
            <wp:positionV relativeFrom="paragraph">
              <wp:posOffset>152400</wp:posOffset>
            </wp:positionV>
            <wp:extent cx="1119505" cy="1257300"/>
            <wp:effectExtent l="0" t="0" r="4445" b="0"/>
            <wp:wrapThrough wrapText="bothSides">
              <wp:wrapPolygon edited="0">
                <wp:start x="0" y="0"/>
                <wp:lineTo x="0" y="21273"/>
                <wp:lineTo x="21318" y="21273"/>
                <wp:lineTo x="213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cream cone ga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9505" cy="1257300"/>
                    </a:xfrm>
                    <a:prstGeom prst="rect">
                      <a:avLst/>
                    </a:prstGeom>
                  </pic:spPr>
                </pic:pic>
              </a:graphicData>
            </a:graphic>
            <wp14:sizeRelH relativeFrom="page">
              <wp14:pctWidth>0</wp14:pctWidth>
            </wp14:sizeRelH>
            <wp14:sizeRelV relativeFrom="page">
              <wp14:pctHeight>0</wp14:pctHeight>
            </wp14:sizeRelV>
          </wp:anchor>
        </w:drawing>
      </w:r>
    </w:p>
    <w:p w:rsidR="00ED52AA" w:rsidRDefault="00ED52AA" w:rsidP="008B1A5F">
      <w:pPr>
        <w:jc w:val="center"/>
        <w:rPr>
          <w:rFonts w:ascii="Century Gothic" w:hAnsi="Century Gothic"/>
          <w:sz w:val="28"/>
          <w:szCs w:val="28"/>
        </w:rPr>
      </w:pPr>
    </w:p>
    <w:p w:rsidR="00ED52AA" w:rsidRDefault="00ED52AA" w:rsidP="008B1A5F">
      <w:pPr>
        <w:jc w:val="center"/>
        <w:rPr>
          <w:rFonts w:ascii="Century Gothic" w:hAnsi="Century Gothic"/>
          <w:sz w:val="28"/>
          <w:szCs w:val="28"/>
        </w:rPr>
      </w:pPr>
    </w:p>
    <w:p w:rsidR="00ED52AA" w:rsidRDefault="00ED52AA" w:rsidP="007A43A8">
      <w:pPr>
        <w:rPr>
          <w:rFonts w:ascii="Century Gothic" w:hAnsi="Century Gothic"/>
          <w:sz w:val="28"/>
          <w:szCs w:val="28"/>
        </w:rPr>
      </w:pPr>
    </w:p>
    <w:p w:rsidR="0086102C" w:rsidRPr="007A43A8" w:rsidRDefault="00ED52AA" w:rsidP="008B1A5F">
      <w:pPr>
        <w:jc w:val="center"/>
        <w:rPr>
          <w:rFonts w:ascii="Century Gothic" w:hAnsi="Century Gothic"/>
          <w:b/>
          <w:sz w:val="28"/>
          <w:szCs w:val="28"/>
        </w:rPr>
      </w:pPr>
      <w:r w:rsidRPr="007A43A8">
        <w:rPr>
          <w:rFonts w:ascii="Century Gothic" w:hAnsi="Century Gothic"/>
          <w:b/>
          <w:sz w:val="28"/>
          <w:szCs w:val="28"/>
        </w:rPr>
        <w:t xml:space="preserve">Ice </w:t>
      </w:r>
      <w:r w:rsidR="008B1A5F" w:rsidRPr="007A43A8">
        <w:rPr>
          <w:rFonts w:ascii="Century Gothic" w:hAnsi="Century Gothic"/>
          <w:b/>
          <w:sz w:val="28"/>
          <w:szCs w:val="28"/>
        </w:rPr>
        <w:t>Cream Cone Game</w:t>
      </w:r>
    </w:p>
    <w:p w:rsidR="008B1A5F" w:rsidRDefault="008B1A5F">
      <w:pPr>
        <w:rPr>
          <w:rFonts w:ascii="Century Gothic" w:hAnsi="Century Gothic"/>
          <w:sz w:val="28"/>
          <w:szCs w:val="28"/>
        </w:rPr>
      </w:pPr>
    </w:p>
    <w:p w:rsidR="008B1A5F" w:rsidRDefault="008B1A5F">
      <w:pPr>
        <w:rPr>
          <w:rFonts w:ascii="Century Gothic" w:hAnsi="Century Gothic"/>
          <w:sz w:val="28"/>
          <w:szCs w:val="28"/>
        </w:rPr>
      </w:pPr>
      <w:r>
        <w:rPr>
          <w:rFonts w:ascii="Century Gothic" w:hAnsi="Century Gothic"/>
          <w:sz w:val="28"/>
          <w:szCs w:val="28"/>
        </w:rPr>
        <w:t>Materials needed- toilet paper roll or make a cone from rolling a piece of copy paper to create a cone shape.</w:t>
      </w:r>
    </w:p>
    <w:p w:rsidR="008B1A5F" w:rsidRDefault="008B1A5F">
      <w:pPr>
        <w:rPr>
          <w:rFonts w:ascii="Century Gothic" w:hAnsi="Century Gothic"/>
          <w:sz w:val="28"/>
          <w:szCs w:val="28"/>
        </w:rPr>
      </w:pPr>
      <w:r>
        <w:rPr>
          <w:rFonts w:ascii="Century Gothic" w:hAnsi="Century Gothic"/>
          <w:sz w:val="28"/>
          <w:szCs w:val="28"/>
        </w:rPr>
        <w:t>Small ball to fit on top</w:t>
      </w:r>
    </w:p>
    <w:p w:rsidR="008B1A5F" w:rsidRDefault="008B1A5F">
      <w:pPr>
        <w:rPr>
          <w:rFonts w:ascii="Century Gothic" w:hAnsi="Century Gothic"/>
          <w:sz w:val="28"/>
          <w:szCs w:val="28"/>
        </w:rPr>
      </w:pPr>
    </w:p>
    <w:p w:rsidR="008B1A5F" w:rsidRDefault="008B1A5F">
      <w:pPr>
        <w:rPr>
          <w:rFonts w:ascii="Century Gothic" w:hAnsi="Century Gothic"/>
          <w:sz w:val="28"/>
          <w:szCs w:val="28"/>
        </w:rPr>
      </w:pPr>
      <w:r>
        <w:rPr>
          <w:rFonts w:ascii="Century Gothic" w:hAnsi="Century Gothic"/>
          <w:sz w:val="28"/>
          <w:szCs w:val="28"/>
        </w:rPr>
        <w:t xml:space="preserve">Students can decorate the paper before you make it into a cone or decorate the toilet paper tube </w:t>
      </w:r>
    </w:p>
    <w:p w:rsidR="008B1A5F" w:rsidRDefault="008B1A5F">
      <w:pPr>
        <w:rPr>
          <w:rFonts w:ascii="Century Gothic" w:hAnsi="Century Gothic"/>
          <w:sz w:val="28"/>
          <w:szCs w:val="28"/>
        </w:rPr>
      </w:pPr>
      <w:r>
        <w:rPr>
          <w:rFonts w:ascii="Century Gothic" w:hAnsi="Century Gothic"/>
          <w:sz w:val="28"/>
          <w:szCs w:val="28"/>
        </w:rPr>
        <w:t>Make one for each family member and have fun.</w:t>
      </w:r>
    </w:p>
    <w:p w:rsidR="008B1A5F" w:rsidRDefault="008B1A5F">
      <w:pPr>
        <w:rPr>
          <w:rFonts w:ascii="Century Gothic" w:hAnsi="Century Gothic"/>
          <w:sz w:val="28"/>
          <w:szCs w:val="28"/>
        </w:rPr>
      </w:pPr>
      <w:r>
        <w:rPr>
          <w:rFonts w:ascii="Century Gothic" w:hAnsi="Century Gothic"/>
          <w:sz w:val="28"/>
          <w:szCs w:val="28"/>
        </w:rPr>
        <w:t>Using the toilet paper roll for the cone and the ball for the scoop of ice cream create and obstacle area your child needs to navigate through (quick walking or running outside) to get from point A to point B without dropping the ball.</w:t>
      </w:r>
    </w:p>
    <w:p w:rsidR="008B1A5F" w:rsidRPr="008B1A5F" w:rsidRDefault="008B1A5F">
      <w:pPr>
        <w:rPr>
          <w:rFonts w:ascii="Century Gothic" w:hAnsi="Century Gothic"/>
          <w:sz w:val="28"/>
          <w:szCs w:val="28"/>
        </w:rPr>
      </w:pPr>
      <w:r>
        <w:rPr>
          <w:rFonts w:ascii="Century Gothic" w:hAnsi="Century Gothic"/>
          <w:sz w:val="28"/>
          <w:szCs w:val="28"/>
        </w:rPr>
        <w:t xml:space="preserve">Adults can join in the fun. </w:t>
      </w:r>
    </w:p>
    <w:sectPr w:rsidR="008B1A5F" w:rsidRPr="008B1A5F" w:rsidSect="00ED5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5F"/>
    <w:rsid w:val="00185291"/>
    <w:rsid w:val="007A43A8"/>
    <w:rsid w:val="0086102C"/>
    <w:rsid w:val="008B1A5F"/>
    <w:rsid w:val="00ED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PreK3</dc:creator>
  <cp:lastModifiedBy>PreK3</cp:lastModifiedBy>
  <cp:revision>2</cp:revision>
  <dcterms:created xsi:type="dcterms:W3CDTF">2020-06-04T11:02:00Z</dcterms:created>
  <dcterms:modified xsi:type="dcterms:W3CDTF">2020-06-04T11:02:00Z</dcterms:modified>
</cp:coreProperties>
</file>